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E2" w:rsidRPr="00A978BE" w:rsidRDefault="004B5CE2" w:rsidP="004B5CE2">
      <w:pPr>
        <w:pStyle w:val="NormalWeb"/>
        <w:spacing w:before="0" w:beforeAutospacing="0" w:after="0" w:afterAutospacing="0"/>
        <w:jc w:val="center"/>
      </w:pPr>
      <w:r w:rsidRPr="00A978BE">
        <w:rPr>
          <w:rStyle w:val="Strong"/>
          <w:color w:val="000000"/>
        </w:rPr>
        <w:t>CỘNG HÒA XÃ HỘI CHỦ NGHĨA VIỆT NAM</w:t>
      </w:r>
    </w:p>
    <w:p w:rsidR="004B5CE2" w:rsidRPr="00A978BE" w:rsidRDefault="004B5CE2" w:rsidP="004B5CE2">
      <w:pPr>
        <w:pStyle w:val="NormalWeb"/>
        <w:spacing w:before="0" w:beforeAutospacing="0" w:after="0" w:afterAutospacing="0"/>
        <w:jc w:val="center"/>
      </w:pPr>
      <w:r w:rsidRPr="00A978BE">
        <w:rPr>
          <w:rStyle w:val="Strong"/>
          <w:color w:val="000000"/>
        </w:rPr>
        <w:t>Độc Lập – Tự Do – Hạnh Phúc</w:t>
      </w:r>
    </w:p>
    <w:p w:rsidR="004B5CE2" w:rsidRPr="00A978BE" w:rsidRDefault="004B5CE2" w:rsidP="004B5CE2">
      <w:pPr>
        <w:pStyle w:val="NormalWeb"/>
        <w:spacing w:before="0" w:beforeAutospacing="0" w:after="0" w:afterAutospacing="0"/>
      </w:pPr>
    </w:p>
    <w:p w:rsidR="004B5CE2" w:rsidRPr="00396C0B" w:rsidRDefault="004B5CE2" w:rsidP="004B5CE2">
      <w:pPr>
        <w:pStyle w:val="Heading2"/>
        <w:spacing w:before="0" w:beforeAutospacing="0" w:after="0" w:afterAutospacing="0"/>
        <w:jc w:val="center"/>
        <w:rPr>
          <w:lang w:val="en-US"/>
        </w:rPr>
      </w:pPr>
      <w:r w:rsidRPr="00B05087">
        <w:rPr>
          <w:rStyle w:val="Strong"/>
          <w:b/>
          <w:bCs/>
          <w:color w:val="000000"/>
        </w:rPr>
        <w:t>HỢP ĐỒNG THUÊ XE</w:t>
      </w:r>
      <w:r w:rsidR="00396C0B">
        <w:rPr>
          <w:rStyle w:val="Strong"/>
          <w:b/>
          <w:bCs/>
          <w:color w:val="000000"/>
          <w:lang w:val="en-US"/>
        </w:rPr>
        <w:t xml:space="preserve"> TỰ LÁI</w:t>
      </w:r>
    </w:p>
    <w:p w:rsidR="0014626B" w:rsidRDefault="004B5CE2" w:rsidP="004B5CE2">
      <w:pPr>
        <w:rPr>
          <w:color w:val="000000"/>
        </w:rPr>
      </w:pPr>
      <w:r>
        <w:rPr>
          <w:color w:val="000000"/>
        </w:rPr>
        <w:t xml:space="preserve">                                                                        Số</w:t>
      </w:r>
      <w:r w:rsidR="0044078A">
        <w:rPr>
          <w:color w:val="000000"/>
        </w:rPr>
        <w:t>: 156/201..</w:t>
      </w:r>
      <w:r>
        <w:rPr>
          <w:color w:val="000000"/>
        </w:rPr>
        <w:t>-</w:t>
      </w:r>
      <w:r w:rsidRPr="00A978BE">
        <w:rPr>
          <w:color w:val="000000"/>
        </w:rPr>
        <w:t>HĐTX</w:t>
      </w:r>
    </w:p>
    <w:p w:rsidR="004B5CE2" w:rsidRPr="007300AB" w:rsidRDefault="005A722B" w:rsidP="007300AB">
      <w:pPr>
        <w:pStyle w:val="NormalWeb"/>
        <w:spacing w:before="0" w:beforeAutospacing="0" w:after="0" w:afterAutospacing="0"/>
        <w:jc w:val="both"/>
        <w:rPr>
          <w:sz w:val="22"/>
          <w:szCs w:val="22"/>
        </w:rPr>
      </w:pPr>
      <w:r>
        <w:rPr>
          <w:color w:val="000000"/>
          <w:sz w:val="22"/>
          <w:szCs w:val="22"/>
        </w:rPr>
        <w:t xml:space="preserve"> Hôm nay,   ngày  tháng   </w:t>
      </w:r>
      <w:r w:rsidR="004B5CE2" w:rsidRPr="007300AB">
        <w:rPr>
          <w:color w:val="000000"/>
          <w:sz w:val="22"/>
          <w:szCs w:val="22"/>
        </w:rPr>
        <w:t>năm 2018, chúng tôi gồm:</w:t>
      </w:r>
    </w:p>
    <w:p w:rsidR="004B5CE2" w:rsidRPr="007300AB" w:rsidRDefault="004B5CE2" w:rsidP="007300AB">
      <w:pPr>
        <w:pStyle w:val="NormalWeb"/>
        <w:spacing w:before="0" w:beforeAutospacing="0" w:after="0" w:afterAutospacing="0"/>
        <w:jc w:val="both"/>
        <w:rPr>
          <w:b/>
          <w:color w:val="000000"/>
          <w:sz w:val="22"/>
          <w:szCs w:val="22"/>
        </w:rPr>
      </w:pPr>
      <w:r w:rsidRPr="007300AB">
        <w:rPr>
          <w:rStyle w:val="Strong"/>
          <w:color w:val="000000"/>
          <w:sz w:val="22"/>
          <w:szCs w:val="22"/>
          <w:u w:val="single"/>
        </w:rPr>
        <w:t>BÊN A:</w:t>
      </w:r>
      <w:r w:rsidRPr="007300AB">
        <w:rPr>
          <w:rStyle w:val="Strong"/>
          <w:color w:val="000000"/>
          <w:sz w:val="22"/>
          <w:szCs w:val="22"/>
        </w:rPr>
        <w:t xml:space="preserve"> </w:t>
      </w:r>
      <w:r w:rsidRPr="007300AB">
        <w:rPr>
          <w:b/>
          <w:color w:val="000000"/>
          <w:sz w:val="22"/>
          <w:szCs w:val="22"/>
        </w:rPr>
        <w:t>(Bên thuê xe)</w:t>
      </w:r>
    </w:p>
    <w:p w:rsidR="004B5CE2" w:rsidRPr="007300AB" w:rsidRDefault="004B5CE2" w:rsidP="007300AB">
      <w:pPr>
        <w:pStyle w:val="NormalWeb"/>
        <w:spacing w:before="0" w:beforeAutospacing="0" w:after="0" w:afterAutospacing="0"/>
        <w:jc w:val="both"/>
        <w:rPr>
          <w:b/>
          <w:color w:val="000000"/>
          <w:sz w:val="22"/>
          <w:szCs w:val="22"/>
        </w:rPr>
      </w:pPr>
      <w:r w:rsidRPr="007300AB">
        <w:rPr>
          <w:b/>
          <w:color w:val="000000"/>
          <w:sz w:val="22"/>
          <w:szCs w:val="22"/>
        </w:rPr>
        <w:t>Đại diện:………………………………………………………………………………………..</w:t>
      </w:r>
    </w:p>
    <w:p w:rsidR="004B5CE2" w:rsidRPr="007300AB" w:rsidRDefault="004B5CE2" w:rsidP="007300AB">
      <w:pPr>
        <w:pStyle w:val="NormalWeb"/>
        <w:spacing w:before="0" w:beforeAutospacing="0" w:after="0" w:afterAutospacing="0"/>
        <w:ind w:firstLine="720"/>
        <w:jc w:val="both"/>
        <w:rPr>
          <w:color w:val="000000"/>
          <w:sz w:val="22"/>
          <w:szCs w:val="22"/>
        </w:rPr>
      </w:pPr>
      <w:r w:rsidRPr="007300AB">
        <w:rPr>
          <w:color w:val="000000"/>
          <w:sz w:val="22"/>
          <w:szCs w:val="22"/>
        </w:rPr>
        <w:t>Hiện ở tại: ……………………………………………………………………………..</w:t>
      </w:r>
    </w:p>
    <w:p w:rsidR="004B5CE2" w:rsidRPr="007300AB" w:rsidRDefault="004B5CE2" w:rsidP="007300AB">
      <w:pPr>
        <w:pStyle w:val="NormalWeb"/>
        <w:spacing w:before="0" w:beforeAutospacing="0" w:after="0" w:afterAutospacing="0"/>
        <w:ind w:firstLine="720"/>
        <w:jc w:val="both"/>
        <w:rPr>
          <w:b/>
          <w:color w:val="000000"/>
          <w:sz w:val="22"/>
          <w:szCs w:val="22"/>
        </w:rPr>
      </w:pPr>
      <w:r w:rsidRPr="007300AB">
        <w:rPr>
          <w:color w:val="000000"/>
          <w:sz w:val="22"/>
          <w:szCs w:val="22"/>
        </w:rPr>
        <w:t xml:space="preserve">CMND số: …………………………. cấp …………… tại …………………………..                        </w:t>
      </w:r>
    </w:p>
    <w:p w:rsidR="004B5CE2" w:rsidRPr="007300AB" w:rsidRDefault="004B5CE2" w:rsidP="007300AB">
      <w:pPr>
        <w:pStyle w:val="NormalWeb"/>
        <w:spacing w:before="0" w:beforeAutospacing="0" w:after="0" w:afterAutospacing="0"/>
        <w:ind w:left="720"/>
        <w:jc w:val="both"/>
        <w:rPr>
          <w:sz w:val="22"/>
          <w:szCs w:val="22"/>
        </w:rPr>
      </w:pPr>
      <w:r w:rsidRPr="007300AB">
        <w:rPr>
          <w:color w:val="000000"/>
          <w:sz w:val="22"/>
          <w:szCs w:val="22"/>
        </w:rPr>
        <w:t>Điện thoại: …………………………..</w:t>
      </w:r>
    </w:p>
    <w:p w:rsidR="004B5CE2" w:rsidRPr="007300AB" w:rsidRDefault="004B5CE2" w:rsidP="007300AB">
      <w:pPr>
        <w:pStyle w:val="NormalWeb"/>
        <w:spacing w:before="0" w:beforeAutospacing="0" w:after="0" w:afterAutospacing="0"/>
        <w:jc w:val="both"/>
        <w:rPr>
          <w:sz w:val="22"/>
          <w:szCs w:val="22"/>
        </w:rPr>
      </w:pPr>
      <w:r w:rsidRPr="007300AB">
        <w:rPr>
          <w:rStyle w:val="Strong"/>
          <w:color w:val="000000"/>
          <w:sz w:val="22"/>
          <w:szCs w:val="22"/>
          <w:u w:val="single"/>
        </w:rPr>
        <w:t>BÊN B:</w:t>
      </w:r>
      <w:r w:rsidRPr="007300AB">
        <w:rPr>
          <w:rStyle w:val="Strong"/>
          <w:color w:val="000000"/>
          <w:sz w:val="22"/>
          <w:szCs w:val="22"/>
        </w:rPr>
        <w:t>(Bên cho thuê):</w:t>
      </w:r>
    </w:p>
    <w:p w:rsidR="005A722B" w:rsidRDefault="004B5CE2" w:rsidP="007300AB">
      <w:pPr>
        <w:pStyle w:val="NormalWeb"/>
        <w:spacing w:before="0" w:beforeAutospacing="0" w:after="0" w:afterAutospacing="0"/>
        <w:ind w:left="720"/>
        <w:jc w:val="both"/>
        <w:rPr>
          <w:color w:val="000000"/>
          <w:sz w:val="22"/>
          <w:szCs w:val="22"/>
        </w:rPr>
      </w:pPr>
      <w:r w:rsidRPr="007300AB">
        <w:rPr>
          <w:color w:val="000000"/>
          <w:sz w:val="22"/>
          <w:szCs w:val="22"/>
        </w:rPr>
        <w:t>-         Địa chỉ:  </w:t>
      </w:r>
    </w:p>
    <w:p w:rsidR="004B5CE2" w:rsidRPr="007300AB" w:rsidRDefault="005A722B" w:rsidP="007300AB">
      <w:pPr>
        <w:pStyle w:val="NormalWeb"/>
        <w:spacing w:before="0" w:beforeAutospacing="0" w:after="0" w:afterAutospacing="0"/>
        <w:ind w:left="720"/>
        <w:jc w:val="both"/>
        <w:rPr>
          <w:color w:val="000000"/>
          <w:sz w:val="22"/>
          <w:szCs w:val="22"/>
        </w:rPr>
      </w:pPr>
      <w:r w:rsidRPr="007300AB">
        <w:rPr>
          <w:color w:val="000000"/>
          <w:sz w:val="22"/>
          <w:szCs w:val="22"/>
        </w:rPr>
        <w:t xml:space="preserve"> </w:t>
      </w:r>
      <w:r>
        <w:rPr>
          <w:color w:val="000000"/>
          <w:sz w:val="22"/>
          <w:szCs w:val="22"/>
        </w:rPr>
        <w:t>-        Điện thoại:</w:t>
      </w:r>
    </w:p>
    <w:p w:rsidR="004B5CE2" w:rsidRPr="007300AB" w:rsidRDefault="004B5CE2" w:rsidP="007300AB">
      <w:pPr>
        <w:pStyle w:val="NormalWeb"/>
        <w:spacing w:before="0" w:beforeAutospacing="0" w:after="0" w:afterAutospacing="0"/>
        <w:ind w:left="720"/>
        <w:jc w:val="both"/>
        <w:rPr>
          <w:sz w:val="22"/>
          <w:szCs w:val="22"/>
        </w:rPr>
      </w:pPr>
      <w:r w:rsidRPr="007300AB">
        <w:rPr>
          <w:color w:val="000000"/>
          <w:sz w:val="22"/>
          <w:szCs w:val="22"/>
        </w:rPr>
        <w:t>-         Mã số thuế:</w:t>
      </w:r>
    </w:p>
    <w:p w:rsidR="004B5CE2" w:rsidRPr="007300AB" w:rsidRDefault="004B5CE2" w:rsidP="007300AB">
      <w:pPr>
        <w:pStyle w:val="NormalWeb"/>
        <w:spacing w:before="0" w:beforeAutospacing="0" w:after="0" w:afterAutospacing="0"/>
        <w:ind w:left="720"/>
        <w:jc w:val="both"/>
        <w:rPr>
          <w:sz w:val="22"/>
          <w:szCs w:val="22"/>
        </w:rPr>
      </w:pPr>
      <w:r w:rsidRPr="007300AB">
        <w:rPr>
          <w:color w:val="000000"/>
          <w:sz w:val="22"/>
          <w:szCs w:val="22"/>
        </w:rPr>
        <w:t>-         Đại diện: </w:t>
      </w:r>
      <w:r w:rsidR="005A722B">
        <w:rPr>
          <w:color w:val="000000"/>
          <w:sz w:val="22"/>
          <w:szCs w:val="22"/>
        </w:rPr>
        <w:tab/>
      </w:r>
      <w:r w:rsidR="005A722B">
        <w:rPr>
          <w:color w:val="000000"/>
          <w:sz w:val="22"/>
          <w:szCs w:val="22"/>
        </w:rPr>
        <w:tab/>
      </w:r>
      <w:r w:rsidR="005A722B">
        <w:rPr>
          <w:color w:val="000000"/>
          <w:sz w:val="22"/>
          <w:szCs w:val="22"/>
        </w:rPr>
        <w:tab/>
      </w:r>
      <w:r w:rsidR="005A722B">
        <w:rPr>
          <w:color w:val="000000"/>
          <w:sz w:val="22"/>
          <w:szCs w:val="22"/>
        </w:rPr>
        <w:tab/>
      </w:r>
      <w:r w:rsidR="005A722B">
        <w:rPr>
          <w:color w:val="000000"/>
          <w:sz w:val="22"/>
          <w:szCs w:val="22"/>
        </w:rPr>
        <w:tab/>
        <w:t xml:space="preserve"> - Chức vụ:</w:t>
      </w:r>
    </w:p>
    <w:p w:rsidR="004B5CE2" w:rsidRPr="007300AB" w:rsidRDefault="004B5CE2" w:rsidP="007300AB">
      <w:pPr>
        <w:pStyle w:val="NormalWeb"/>
        <w:spacing w:before="0" w:beforeAutospacing="0" w:after="0" w:afterAutospacing="0"/>
        <w:jc w:val="both"/>
        <w:rPr>
          <w:sz w:val="22"/>
          <w:szCs w:val="22"/>
        </w:rPr>
      </w:pPr>
      <w:r w:rsidRPr="007300AB">
        <w:rPr>
          <w:color w:val="000000"/>
          <w:sz w:val="22"/>
          <w:szCs w:val="22"/>
        </w:rPr>
        <w:t xml:space="preserve">Sau khi bàn bạc, thỏa thuận, hai bên thống nhất ký kết </w:t>
      </w:r>
      <w:hyperlink r:id="rId6" w:history="1">
        <w:r w:rsidRPr="007300AB">
          <w:rPr>
            <w:rStyle w:val="Hyperlink"/>
            <w:color w:val="auto"/>
            <w:sz w:val="22"/>
            <w:szCs w:val="22"/>
            <w:u w:val="none"/>
          </w:rPr>
          <w:t>Hợp đồng thuê xe</w:t>
        </w:r>
      </w:hyperlink>
      <w:r w:rsidRPr="007300AB">
        <w:rPr>
          <w:color w:val="000000"/>
          <w:sz w:val="22"/>
          <w:szCs w:val="22"/>
        </w:rPr>
        <w:t xml:space="preserve"> với các điều khoản như sau:</w:t>
      </w:r>
    </w:p>
    <w:p w:rsidR="005A722B" w:rsidRDefault="005A722B" w:rsidP="007300AB">
      <w:pPr>
        <w:pStyle w:val="NormalWeb"/>
        <w:spacing w:before="0" w:beforeAutospacing="0" w:after="0" w:afterAutospacing="0"/>
        <w:jc w:val="both"/>
        <w:rPr>
          <w:rStyle w:val="Strong"/>
          <w:color w:val="000000"/>
          <w:sz w:val="22"/>
          <w:szCs w:val="22"/>
        </w:rPr>
      </w:pPr>
    </w:p>
    <w:p w:rsidR="004B5CE2" w:rsidRPr="007300AB" w:rsidRDefault="004B5CE2" w:rsidP="007300AB">
      <w:pPr>
        <w:pStyle w:val="NormalWeb"/>
        <w:spacing w:before="0" w:beforeAutospacing="0" w:after="0" w:afterAutospacing="0"/>
        <w:jc w:val="both"/>
        <w:rPr>
          <w:rStyle w:val="Strong"/>
          <w:color w:val="000000"/>
          <w:sz w:val="22"/>
          <w:szCs w:val="22"/>
        </w:rPr>
      </w:pPr>
      <w:r w:rsidRPr="007300AB">
        <w:rPr>
          <w:rStyle w:val="Strong"/>
          <w:color w:val="000000"/>
          <w:sz w:val="22"/>
          <w:szCs w:val="22"/>
        </w:rPr>
        <w:t>ĐIỀU 1 : NỘI DUNG HỢP ĐỒNG</w:t>
      </w:r>
      <w:r w:rsidR="005A722B">
        <w:rPr>
          <w:rStyle w:val="Strong"/>
          <w:color w:val="000000"/>
          <w:sz w:val="22"/>
          <w:szCs w:val="22"/>
        </w:rPr>
        <w:t>.</w:t>
      </w:r>
    </w:p>
    <w:p w:rsidR="004B5CE2" w:rsidRPr="007300AB" w:rsidRDefault="004B5CE2" w:rsidP="007300AB">
      <w:pPr>
        <w:pStyle w:val="NormalWeb"/>
        <w:numPr>
          <w:ilvl w:val="0"/>
          <w:numId w:val="1"/>
        </w:numPr>
        <w:spacing w:before="0" w:beforeAutospacing="0" w:after="0" w:afterAutospacing="0"/>
        <w:jc w:val="both"/>
        <w:rPr>
          <w:sz w:val="22"/>
          <w:szCs w:val="22"/>
        </w:rPr>
      </w:pPr>
      <w:r w:rsidRPr="007300AB">
        <w:rPr>
          <w:sz w:val="22"/>
          <w:szCs w:val="22"/>
        </w:rPr>
        <w:t>Bên B đồng ý cho bên A thuê xe tự lái như sau:</w:t>
      </w:r>
    </w:p>
    <w:p w:rsidR="004B5CE2" w:rsidRPr="007300AB" w:rsidRDefault="004B5CE2" w:rsidP="007300AB">
      <w:pPr>
        <w:pStyle w:val="NormalWeb"/>
        <w:numPr>
          <w:ilvl w:val="0"/>
          <w:numId w:val="2"/>
        </w:numPr>
        <w:spacing w:before="0" w:beforeAutospacing="0" w:after="0" w:afterAutospacing="0"/>
        <w:jc w:val="both"/>
        <w:rPr>
          <w:sz w:val="22"/>
          <w:szCs w:val="22"/>
        </w:rPr>
      </w:pPr>
      <w:r w:rsidRPr="007300AB">
        <w:rPr>
          <w:sz w:val="22"/>
          <w:szCs w:val="22"/>
        </w:rPr>
        <w:t>Nhãn hiệu…………………màu sơn……………năm sản xuất………………. số chỗ ngồi………………..số máy…………………..số khung………….biển đăng ký…………</w:t>
      </w:r>
    </w:p>
    <w:p w:rsidR="004B5CE2" w:rsidRPr="007300AB" w:rsidRDefault="004B5CE2" w:rsidP="007300AB">
      <w:pPr>
        <w:pStyle w:val="NormalWeb"/>
        <w:numPr>
          <w:ilvl w:val="0"/>
          <w:numId w:val="2"/>
        </w:numPr>
        <w:spacing w:before="0" w:beforeAutospacing="0" w:after="0" w:afterAutospacing="0"/>
        <w:jc w:val="both"/>
        <w:rPr>
          <w:sz w:val="22"/>
          <w:szCs w:val="22"/>
        </w:rPr>
      </w:pPr>
      <w:r w:rsidRPr="007300AB">
        <w:rPr>
          <w:sz w:val="22"/>
          <w:szCs w:val="22"/>
        </w:rPr>
        <w:t>Tình trạng xe:</w:t>
      </w:r>
    </w:p>
    <w:p w:rsidR="004B5CE2" w:rsidRPr="007300AB" w:rsidRDefault="004B5CE2" w:rsidP="007300AB">
      <w:pPr>
        <w:pStyle w:val="NormalWeb"/>
        <w:numPr>
          <w:ilvl w:val="0"/>
          <w:numId w:val="3"/>
        </w:numPr>
        <w:spacing w:before="0" w:beforeAutospacing="0" w:after="0" w:afterAutospacing="0"/>
        <w:jc w:val="both"/>
        <w:rPr>
          <w:sz w:val="22"/>
          <w:szCs w:val="22"/>
        </w:rPr>
      </w:pPr>
      <w:r w:rsidRPr="007300AB">
        <w:rPr>
          <w:sz w:val="22"/>
          <w:szCs w:val="22"/>
        </w:rPr>
        <w:t>Bình thường không trầy xước, không móp méo, không bể vở ( nếu có thì bên B trình bày rõ cho bên A trước khi giao xe).</w:t>
      </w:r>
    </w:p>
    <w:p w:rsidR="004B5CE2" w:rsidRPr="007300AB" w:rsidRDefault="004B5CE2" w:rsidP="007300AB">
      <w:pPr>
        <w:pStyle w:val="NormalWeb"/>
        <w:numPr>
          <w:ilvl w:val="0"/>
          <w:numId w:val="3"/>
        </w:numPr>
        <w:spacing w:before="0" w:beforeAutospacing="0" w:after="0" w:afterAutospacing="0"/>
        <w:jc w:val="both"/>
        <w:rPr>
          <w:sz w:val="22"/>
          <w:szCs w:val="22"/>
        </w:rPr>
      </w:pPr>
      <w:r w:rsidRPr="007300AB">
        <w:rPr>
          <w:sz w:val="22"/>
          <w:szCs w:val="22"/>
        </w:rPr>
        <w:t>Tất cả các bộ phận của xe đều xử dụng bình thường, không hư hỏng</w:t>
      </w:r>
    </w:p>
    <w:p w:rsidR="004B5CE2" w:rsidRPr="007300AB" w:rsidRDefault="004B5CE2" w:rsidP="007300AB">
      <w:pPr>
        <w:pStyle w:val="NormalWeb"/>
        <w:numPr>
          <w:ilvl w:val="0"/>
          <w:numId w:val="3"/>
        </w:numPr>
        <w:spacing w:before="0" w:beforeAutospacing="0" w:after="0" w:afterAutospacing="0"/>
        <w:jc w:val="both"/>
        <w:rPr>
          <w:sz w:val="22"/>
          <w:szCs w:val="22"/>
        </w:rPr>
      </w:pPr>
      <w:r w:rsidRPr="007300AB">
        <w:rPr>
          <w:sz w:val="22"/>
          <w:szCs w:val="22"/>
        </w:rPr>
        <w:t>Lượng xăng trong bình còn:</w:t>
      </w:r>
    </w:p>
    <w:p w:rsidR="004B5CE2" w:rsidRPr="007300AB" w:rsidRDefault="004B5CE2" w:rsidP="007300AB">
      <w:pPr>
        <w:pStyle w:val="NormalWeb"/>
        <w:numPr>
          <w:ilvl w:val="0"/>
          <w:numId w:val="3"/>
        </w:numPr>
        <w:spacing w:before="0" w:beforeAutospacing="0" w:after="0" w:afterAutospacing="0"/>
        <w:jc w:val="both"/>
        <w:rPr>
          <w:sz w:val="22"/>
          <w:szCs w:val="22"/>
        </w:rPr>
      </w:pPr>
      <w:r w:rsidRPr="007300AB">
        <w:rPr>
          <w:sz w:val="22"/>
          <w:szCs w:val="22"/>
        </w:rPr>
        <w:t>Số km đồng hồ tại thời điểm thuê là:</w:t>
      </w:r>
    </w:p>
    <w:p w:rsidR="004B5CE2" w:rsidRPr="007300AB" w:rsidRDefault="004B5CE2" w:rsidP="007300AB">
      <w:pPr>
        <w:pStyle w:val="NormalWeb"/>
        <w:numPr>
          <w:ilvl w:val="0"/>
          <w:numId w:val="1"/>
        </w:numPr>
        <w:spacing w:before="0" w:beforeAutospacing="0" w:after="0" w:afterAutospacing="0"/>
        <w:jc w:val="both"/>
        <w:rPr>
          <w:sz w:val="22"/>
          <w:szCs w:val="22"/>
        </w:rPr>
      </w:pPr>
      <w:r w:rsidRPr="007300AB">
        <w:rPr>
          <w:sz w:val="22"/>
          <w:szCs w:val="22"/>
        </w:rPr>
        <w:t>Thời gian thuê:</w:t>
      </w:r>
    </w:p>
    <w:p w:rsidR="004B5CE2" w:rsidRPr="007300AB" w:rsidRDefault="004B5CE2" w:rsidP="007300AB">
      <w:pPr>
        <w:pStyle w:val="NormalWeb"/>
        <w:numPr>
          <w:ilvl w:val="0"/>
          <w:numId w:val="2"/>
        </w:numPr>
        <w:spacing w:before="0" w:beforeAutospacing="0" w:after="0" w:afterAutospacing="0"/>
        <w:jc w:val="both"/>
        <w:rPr>
          <w:sz w:val="22"/>
          <w:szCs w:val="22"/>
        </w:rPr>
      </w:pPr>
      <w:r w:rsidRPr="007300AB">
        <w:rPr>
          <w:sz w:val="22"/>
          <w:szCs w:val="22"/>
        </w:rPr>
        <w:t>Số ngày:………………….</w:t>
      </w:r>
    </w:p>
    <w:p w:rsidR="004B5CE2" w:rsidRPr="007300AB" w:rsidRDefault="004B5CE2" w:rsidP="007300AB">
      <w:pPr>
        <w:pStyle w:val="NormalWeb"/>
        <w:numPr>
          <w:ilvl w:val="0"/>
          <w:numId w:val="2"/>
        </w:numPr>
        <w:spacing w:before="0" w:beforeAutospacing="0" w:after="0" w:afterAutospacing="0"/>
        <w:jc w:val="both"/>
        <w:rPr>
          <w:sz w:val="22"/>
          <w:szCs w:val="22"/>
        </w:rPr>
      </w:pPr>
      <w:r w:rsidRPr="007300AB">
        <w:rPr>
          <w:sz w:val="22"/>
          <w:szCs w:val="22"/>
        </w:rPr>
        <w:t>Từ…………..giờ………..phút, ngày……đến……..giờ……phút…., ngày</w:t>
      </w:r>
      <w:r w:rsidR="007300AB">
        <w:rPr>
          <w:sz w:val="22"/>
          <w:szCs w:val="22"/>
        </w:rPr>
        <w:t>……………….</w:t>
      </w:r>
    </w:p>
    <w:p w:rsidR="004B5CE2" w:rsidRDefault="00947689" w:rsidP="007300AB">
      <w:pPr>
        <w:pStyle w:val="NormalWeb"/>
        <w:numPr>
          <w:ilvl w:val="0"/>
          <w:numId w:val="1"/>
        </w:numPr>
        <w:spacing w:before="0" w:beforeAutospacing="0" w:after="0" w:afterAutospacing="0"/>
        <w:jc w:val="both"/>
        <w:rPr>
          <w:sz w:val="22"/>
          <w:szCs w:val="22"/>
        </w:rPr>
      </w:pPr>
      <w:r w:rsidRPr="007300AB">
        <w:rPr>
          <w:sz w:val="22"/>
          <w:szCs w:val="22"/>
        </w:rPr>
        <w:t xml:space="preserve">Số km chạy </w:t>
      </w:r>
      <w:r w:rsidR="007300AB">
        <w:rPr>
          <w:sz w:val="22"/>
          <w:szCs w:val="22"/>
        </w:rPr>
        <w:t>giới hạn không vượt quá 3</w:t>
      </w:r>
      <w:r w:rsidR="0044078A">
        <w:rPr>
          <w:sz w:val="22"/>
          <w:szCs w:val="22"/>
        </w:rPr>
        <w:t>00km</w:t>
      </w:r>
      <w:r w:rsidR="007300AB">
        <w:rPr>
          <w:sz w:val="22"/>
          <w:szCs w:val="22"/>
        </w:rPr>
        <w:t>/ ngày nếu vượt quá thì bên A phải thanh toán thêm cho bên B tương ứng 1</w:t>
      </w:r>
      <w:r w:rsidR="0044078A">
        <w:rPr>
          <w:sz w:val="22"/>
          <w:szCs w:val="22"/>
        </w:rPr>
        <w:t>km</w:t>
      </w:r>
      <w:r w:rsidR="00396C0B">
        <w:rPr>
          <w:sz w:val="22"/>
          <w:szCs w:val="22"/>
        </w:rPr>
        <w:t xml:space="preserve"> là 2</w:t>
      </w:r>
      <w:r w:rsidR="007300AB">
        <w:rPr>
          <w:sz w:val="22"/>
          <w:szCs w:val="22"/>
        </w:rPr>
        <w:t>.000 đồng/ ngày.</w:t>
      </w:r>
    </w:p>
    <w:p w:rsidR="00396C0B" w:rsidRPr="007300AB" w:rsidRDefault="00396C0B" w:rsidP="007300AB">
      <w:pPr>
        <w:pStyle w:val="NormalWeb"/>
        <w:numPr>
          <w:ilvl w:val="0"/>
          <w:numId w:val="1"/>
        </w:numPr>
        <w:spacing w:before="0" w:beforeAutospacing="0" w:after="0" w:afterAutospacing="0"/>
        <w:jc w:val="both"/>
        <w:rPr>
          <w:sz w:val="22"/>
          <w:szCs w:val="22"/>
        </w:rPr>
      </w:pPr>
      <w:r>
        <w:rPr>
          <w:sz w:val="22"/>
          <w:szCs w:val="22"/>
        </w:rPr>
        <w:t xml:space="preserve"> Thời gian chạy ngày đêm, nếu qua đêm phụ thu thêm 200.000đồng/ đêm</w:t>
      </w:r>
    </w:p>
    <w:p w:rsidR="005A722B" w:rsidRDefault="005A722B" w:rsidP="007300AB">
      <w:pPr>
        <w:pStyle w:val="NormalWeb"/>
        <w:spacing w:before="0" w:beforeAutospacing="0" w:after="0" w:afterAutospacing="0"/>
        <w:jc w:val="both"/>
        <w:rPr>
          <w:b/>
          <w:sz w:val="22"/>
          <w:szCs w:val="22"/>
        </w:rPr>
      </w:pPr>
    </w:p>
    <w:p w:rsidR="00947689" w:rsidRPr="005A722B" w:rsidRDefault="005A722B" w:rsidP="007300AB">
      <w:pPr>
        <w:pStyle w:val="NormalWeb"/>
        <w:spacing w:before="0" w:beforeAutospacing="0" w:after="0" w:afterAutospacing="0"/>
        <w:jc w:val="both"/>
        <w:rPr>
          <w:b/>
          <w:sz w:val="22"/>
          <w:szCs w:val="22"/>
        </w:rPr>
      </w:pPr>
      <w:r w:rsidRPr="005A722B">
        <w:rPr>
          <w:b/>
          <w:sz w:val="22"/>
          <w:szCs w:val="22"/>
        </w:rPr>
        <w:t>ĐIỀU 2: ĐƠN GIÁ</w:t>
      </w:r>
      <w:r>
        <w:rPr>
          <w:b/>
          <w:sz w:val="22"/>
          <w:szCs w:val="22"/>
        </w:rPr>
        <w:t xml:space="preserve"> THUÊ VÀ PHƯƠNG THỨC THANH TOÁN.</w:t>
      </w:r>
    </w:p>
    <w:p w:rsidR="00947689" w:rsidRDefault="00396C0B" w:rsidP="00396C0B">
      <w:pPr>
        <w:pStyle w:val="NormalWeb"/>
        <w:numPr>
          <w:ilvl w:val="0"/>
          <w:numId w:val="2"/>
        </w:numPr>
        <w:spacing w:before="0" w:beforeAutospacing="0" w:after="0" w:afterAutospacing="0"/>
        <w:jc w:val="both"/>
        <w:rPr>
          <w:sz w:val="22"/>
          <w:szCs w:val="22"/>
        </w:rPr>
      </w:pPr>
      <w:r>
        <w:rPr>
          <w:sz w:val="22"/>
          <w:szCs w:val="22"/>
        </w:rPr>
        <w:t>Đơn giá thuê:</w:t>
      </w:r>
    </w:p>
    <w:p w:rsidR="00396C0B" w:rsidRDefault="00396C0B" w:rsidP="00396C0B">
      <w:pPr>
        <w:pStyle w:val="NormalWeb"/>
        <w:numPr>
          <w:ilvl w:val="0"/>
          <w:numId w:val="7"/>
        </w:numPr>
        <w:spacing w:before="0" w:beforeAutospacing="0" w:after="0" w:afterAutospacing="0"/>
        <w:jc w:val="both"/>
        <w:rPr>
          <w:sz w:val="22"/>
          <w:szCs w:val="22"/>
        </w:rPr>
      </w:pPr>
      <w:r>
        <w:rPr>
          <w:sz w:val="22"/>
          <w:szCs w:val="22"/>
        </w:rPr>
        <w:t>4 chỗ:…………………đồng</w:t>
      </w:r>
    </w:p>
    <w:p w:rsidR="00396C0B" w:rsidRDefault="00396C0B" w:rsidP="00396C0B">
      <w:pPr>
        <w:pStyle w:val="NormalWeb"/>
        <w:numPr>
          <w:ilvl w:val="0"/>
          <w:numId w:val="7"/>
        </w:numPr>
        <w:spacing w:before="0" w:beforeAutospacing="0" w:after="0" w:afterAutospacing="0"/>
        <w:jc w:val="both"/>
        <w:rPr>
          <w:sz w:val="22"/>
          <w:szCs w:val="22"/>
        </w:rPr>
      </w:pPr>
      <w:r>
        <w:rPr>
          <w:sz w:val="22"/>
          <w:szCs w:val="22"/>
        </w:rPr>
        <w:t>7 chỗ:………………….đồng</w:t>
      </w:r>
    </w:p>
    <w:p w:rsidR="00396C0B" w:rsidRPr="00396C0B" w:rsidRDefault="00396C0B" w:rsidP="00396C0B">
      <w:pPr>
        <w:pStyle w:val="NormalWeb"/>
        <w:numPr>
          <w:ilvl w:val="0"/>
          <w:numId w:val="7"/>
        </w:numPr>
        <w:spacing w:before="0" w:beforeAutospacing="0" w:after="0" w:afterAutospacing="0"/>
        <w:jc w:val="both"/>
        <w:rPr>
          <w:sz w:val="22"/>
          <w:szCs w:val="22"/>
        </w:rPr>
      </w:pPr>
      <w:r>
        <w:rPr>
          <w:sz w:val="22"/>
          <w:szCs w:val="22"/>
        </w:rPr>
        <w:t>16 chỗ:…………………đồng</w:t>
      </w:r>
    </w:p>
    <w:p w:rsidR="00947689" w:rsidRPr="007300AB" w:rsidRDefault="00947689" w:rsidP="007300AB">
      <w:pPr>
        <w:pStyle w:val="NormalWeb"/>
        <w:numPr>
          <w:ilvl w:val="0"/>
          <w:numId w:val="2"/>
        </w:numPr>
        <w:spacing w:before="0" w:beforeAutospacing="0" w:after="0" w:afterAutospacing="0"/>
        <w:jc w:val="both"/>
        <w:rPr>
          <w:sz w:val="22"/>
          <w:szCs w:val="22"/>
        </w:rPr>
      </w:pPr>
      <w:r w:rsidRPr="007300AB">
        <w:rPr>
          <w:sz w:val="22"/>
          <w:szCs w:val="22"/>
        </w:rPr>
        <w:t>Nếu bên A đi vượ</w:t>
      </w:r>
      <w:r w:rsidR="007300AB">
        <w:rPr>
          <w:sz w:val="22"/>
          <w:szCs w:val="22"/>
        </w:rPr>
        <w:t xml:space="preserve">t quá thời gian tại điều 1.2 thì bên A phải </w:t>
      </w:r>
      <w:r w:rsidRPr="007300AB">
        <w:rPr>
          <w:sz w:val="22"/>
          <w:szCs w:val="22"/>
        </w:rPr>
        <w:t xml:space="preserve"> thanh toá</w:t>
      </w:r>
      <w:r w:rsidR="005A722B">
        <w:rPr>
          <w:sz w:val="22"/>
          <w:szCs w:val="22"/>
        </w:rPr>
        <w:t>n thêm cho bên B số tiền ………</w:t>
      </w:r>
      <w:r w:rsidRPr="007300AB">
        <w:rPr>
          <w:sz w:val="22"/>
          <w:szCs w:val="22"/>
        </w:rPr>
        <w:t xml:space="preserve"> VNĐ/giờ nhưng phải thông báo trước cho bên B,  và được bên B đồng ý.</w:t>
      </w:r>
    </w:p>
    <w:p w:rsidR="00947689" w:rsidRPr="007300AB" w:rsidRDefault="00947689" w:rsidP="007300AB">
      <w:pPr>
        <w:pStyle w:val="NormalWeb"/>
        <w:numPr>
          <w:ilvl w:val="0"/>
          <w:numId w:val="2"/>
        </w:numPr>
        <w:spacing w:before="0" w:beforeAutospacing="0" w:after="0" w:afterAutospacing="0"/>
        <w:jc w:val="both"/>
        <w:rPr>
          <w:sz w:val="22"/>
          <w:szCs w:val="22"/>
        </w:rPr>
      </w:pPr>
      <w:r w:rsidRPr="007300AB">
        <w:rPr>
          <w:sz w:val="22"/>
          <w:szCs w:val="22"/>
        </w:rPr>
        <w:t>Các khoản tiền khác trong khi sử dụng xe bên A chịu hoàn toàn ( tiền xăng, phí cầu đường, bến bãi ……..)</w:t>
      </w:r>
    </w:p>
    <w:p w:rsidR="00947689" w:rsidRPr="007300AB" w:rsidRDefault="00947689" w:rsidP="007300AB">
      <w:pPr>
        <w:pStyle w:val="NormalWeb"/>
        <w:numPr>
          <w:ilvl w:val="0"/>
          <w:numId w:val="4"/>
        </w:numPr>
        <w:spacing w:before="0" w:beforeAutospacing="0" w:after="0" w:afterAutospacing="0"/>
        <w:jc w:val="both"/>
        <w:rPr>
          <w:sz w:val="22"/>
          <w:szCs w:val="22"/>
        </w:rPr>
      </w:pPr>
      <w:r w:rsidRPr="007300AB">
        <w:rPr>
          <w:sz w:val="22"/>
          <w:szCs w:val="22"/>
        </w:rPr>
        <w:t>Phương thức thanh toán:</w:t>
      </w:r>
    </w:p>
    <w:p w:rsidR="00E34F94" w:rsidRPr="007300AB" w:rsidRDefault="00947689" w:rsidP="007300AB">
      <w:pPr>
        <w:pStyle w:val="NormalWeb"/>
        <w:spacing w:before="0" w:beforeAutospacing="0" w:after="0" w:afterAutospacing="0"/>
        <w:ind w:left="720"/>
        <w:jc w:val="both"/>
        <w:rPr>
          <w:sz w:val="22"/>
          <w:szCs w:val="22"/>
        </w:rPr>
      </w:pPr>
      <w:r w:rsidRPr="007300AB">
        <w:rPr>
          <w:sz w:val="22"/>
          <w:szCs w:val="22"/>
        </w:rPr>
        <w:t xml:space="preserve">Bên A thanh toán cho bên </w:t>
      </w:r>
      <w:r w:rsidR="00E34F94" w:rsidRPr="007300AB">
        <w:rPr>
          <w:sz w:val="22"/>
          <w:szCs w:val="22"/>
        </w:rPr>
        <w:t>B bằng tiền mặt ( chuyển khoản)</w:t>
      </w:r>
    </w:p>
    <w:p w:rsidR="005A722B" w:rsidRDefault="005A722B" w:rsidP="007300AB">
      <w:pPr>
        <w:pStyle w:val="NormalWeb"/>
        <w:spacing w:before="0" w:beforeAutospacing="0" w:after="0" w:afterAutospacing="0"/>
        <w:jc w:val="both"/>
        <w:rPr>
          <w:b/>
          <w:sz w:val="22"/>
          <w:szCs w:val="22"/>
        </w:rPr>
      </w:pPr>
    </w:p>
    <w:p w:rsidR="00947689" w:rsidRPr="005A722B" w:rsidRDefault="005A722B" w:rsidP="007300AB">
      <w:pPr>
        <w:pStyle w:val="NormalWeb"/>
        <w:spacing w:before="0" w:beforeAutospacing="0" w:after="0" w:afterAutospacing="0"/>
        <w:jc w:val="both"/>
        <w:rPr>
          <w:b/>
          <w:sz w:val="22"/>
          <w:szCs w:val="22"/>
        </w:rPr>
      </w:pPr>
      <w:r w:rsidRPr="005A722B">
        <w:rPr>
          <w:b/>
          <w:sz w:val="22"/>
          <w:szCs w:val="22"/>
        </w:rPr>
        <w:t xml:space="preserve">ĐIỀU 3: </w:t>
      </w:r>
      <w:r>
        <w:rPr>
          <w:b/>
          <w:sz w:val="22"/>
          <w:szCs w:val="22"/>
        </w:rPr>
        <w:t>TRÁCH NHIỆM CỦA BÊN A.</w:t>
      </w:r>
    </w:p>
    <w:p w:rsidR="00E34F94" w:rsidRPr="007300AB" w:rsidRDefault="00E34F94" w:rsidP="007300AB">
      <w:pPr>
        <w:pStyle w:val="NormalWeb"/>
        <w:numPr>
          <w:ilvl w:val="0"/>
          <w:numId w:val="5"/>
        </w:numPr>
        <w:spacing w:before="0" w:beforeAutospacing="0" w:after="0" w:afterAutospacing="0"/>
        <w:jc w:val="both"/>
        <w:rPr>
          <w:sz w:val="22"/>
          <w:szCs w:val="22"/>
        </w:rPr>
      </w:pPr>
      <w:r w:rsidRPr="007300AB">
        <w:rPr>
          <w:sz w:val="22"/>
          <w:szCs w:val="22"/>
        </w:rPr>
        <w:t>Kiểm tra xe trước khi nhận</w:t>
      </w:r>
    </w:p>
    <w:p w:rsidR="00E34F94" w:rsidRPr="007300AB" w:rsidRDefault="00E34F94" w:rsidP="007300AB">
      <w:pPr>
        <w:pStyle w:val="NormalWeb"/>
        <w:numPr>
          <w:ilvl w:val="0"/>
          <w:numId w:val="5"/>
        </w:numPr>
        <w:spacing w:before="0" w:beforeAutospacing="0" w:after="0" w:afterAutospacing="0"/>
        <w:jc w:val="both"/>
        <w:rPr>
          <w:sz w:val="22"/>
          <w:szCs w:val="22"/>
        </w:rPr>
      </w:pPr>
      <w:r w:rsidRPr="007300AB">
        <w:rPr>
          <w:sz w:val="22"/>
          <w:szCs w:val="22"/>
        </w:rPr>
        <w:t>Bên A phải tự sữa chữa nếu xảy ra hỏng hóc</w:t>
      </w:r>
    </w:p>
    <w:p w:rsidR="00E34F94" w:rsidRPr="007300AB" w:rsidRDefault="007300AB" w:rsidP="007300AB">
      <w:pPr>
        <w:pStyle w:val="NormalWeb"/>
        <w:numPr>
          <w:ilvl w:val="0"/>
          <w:numId w:val="5"/>
        </w:numPr>
        <w:spacing w:before="0" w:beforeAutospacing="0" w:after="0" w:afterAutospacing="0"/>
        <w:jc w:val="both"/>
        <w:rPr>
          <w:sz w:val="22"/>
          <w:szCs w:val="22"/>
        </w:rPr>
      </w:pPr>
      <w:r>
        <w:rPr>
          <w:sz w:val="22"/>
          <w:szCs w:val="22"/>
        </w:rPr>
        <w:t>Khi trả xe phải sửa</w:t>
      </w:r>
      <w:r w:rsidR="00E34F94" w:rsidRPr="007300AB">
        <w:rPr>
          <w:sz w:val="22"/>
          <w:szCs w:val="22"/>
        </w:rPr>
        <w:t xml:space="preserve"> xe sạch sẽ và đổ đầy xăng</w:t>
      </w:r>
    </w:p>
    <w:p w:rsidR="00E34F94" w:rsidRPr="007300AB" w:rsidRDefault="00E34F94" w:rsidP="007300AB">
      <w:pPr>
        <w:pStyle w:val="NormalWeb"/>
        <w:numPr>
          <w:ilvl w:val="0"/>
          <w:numId w:val="5"/>
        </w:numPr>
        <w:spacing w:before="0" w:beforeAutospacing="0" w:after="0" w:afterAutospacing="0"/>
        <w:jc w:val="both"/>
        <w:rPr>
          <w:sz w:val="22"/>
          <w:szCs w:val="22"/>
        </w:rPr>
      </w:pPr>
      <w:r w:rsidRPr="007300AB">
        <w:rPr>
          <w:sz w:val="22"/>
          <w:szCs w:val="22"/>
        </w:rPr>
        <w:t>Nếu vi phạm luật giao thông bên A chịu trách nhiệm</w:t>
      </w:r>
    </w:p>
    <w:p w:rsidR="00E34F94" w:rsidRPr="007300AB" w:rsidRDefault="00E34F94" w:rsidP="007300AB">
      <w:pPr>
        <w:pStyle w:val="NormalWeb"/>
        <w:numPr>
          <w:ilvl w:val="0"/>
          <w:numId w:val="5"/>
        </w:numPr>
        <w:spacing w:before="0" w:beforeAutospacing="0" w:after="0" w:afterAutospacing="0"/>
        <w:jc w:val="both"/>
        <w:rPr>
          <w:sz w:val="22"/>
          <w:szCs w:val="22"/>
        </w:rPr>
      </w:pPr>
      <w:r w:rsidRPr="007300AB">
        <w:rPr>
          <w:sz w:val="22"/>
          <w:szCs w:val="22"/>
        </w:rPr>
        <w:lastRenderedPageBreak/>
        <w:t>Kịp thời báo cho bên B nếu xảy ra tai nạn hoặc hư hỏng của xe</w:t>
      </w:r>
    </w:p>
    <w:p w:rsidR="00E34F94" w:rsidRPr="007300AB" w:rsidRDefault="00E34F94" w:rsidP="007300AB">
      <w:pPr>
        <w:pStyle w:val="NormalWeb"/>
        <w:numPr>
          <w:ilvl w:val="0"/>
          <w:numId w:val="5"/>
        </w:numPr>
        <w:spacing w:before="0" w:beforeAutospacing="0" w:after="0" w:afterAutospacing="0"/>
        <w:jc w:val="both"/>
        <w:rPr>
          <w:sz w:val="22"/>
          <w:szCs w:val="22"/>
        </w:rPr>
      </w:pPr>
      <w:r w:rsidRPr="007300AB">
        <w:rPr>
          <w:sz w:val="22"/>
          <w:szCs w:val="22"/>
        </w:rPr>
        <w:t>Nếu không được bên B cho phép, bên A không được cho thuê lại xe này.</w:t>
      </w:r>
    </w:p>
    <w:p w:rsidR="00E34F94" w:rsidRDefault="00E34F94" w:rsidP="007300AB">
      <w:pPr>
        <w:pStyle w:val="NormalWeb"/>
        <w:numPr>
          <w:ilvl w:val="0"/>
          <w:numId w:val="5"/>
        </w:numPr>
        <w:spacing w:before="0" w:beforeAutospacing="0" w:after="0" w:afterAutospacing="0"/>
        <w:jc w:val="both"/>
        <w:rPr>
          <w:sz w:val="22"/>
          <w:szCs w:val="22"/>
        </w:rPr>
      </w:pPr>
      <w:r w:rsidRPr="007300AB">
        <w:rPr>
          <w:sz w:val="22"/>
          <w:szCs w:val="22"/>
        </w:rPr>
        <w:t>Trả lại xe cho bên B trước thời điểm kết thúc thuê xe tại thời điểm nêu ở điều 1.2</w:t>
      </w:r>
    </w:p>
    <w:p w:rsidR="00396C0B" w:rsidRPr="007300AB" w:rsidRDefault="00396C0B" w:rsidP="007300AB">
      <w:pPr>
        <w:pStyle w:val="NormalWeb"/>
        <w:numPr>
          <w:ilvl w:val="0"/>
          <w:numId w:val="5"/>
        </w:numPr>
        <w:spacing w:before="0" w:beforeAutospacing="0" w:after="0" w:afterAutospacing="0"/>
        <w:jc w:val="both"/>
        <w:rPr>
          <w:sz w:val="22"/>
          <w:szCs w:val="22"/>
        </w:rPr>
      </w:pPr>
      <w:r>
        <w:rPr>
          <w:sz w:val="22"/>
          <w:szCs w:val="22"/>
        </w:rPr>
        <w:t>Giao cho bên B hộ khẩu, CMND, bằng lái xe</w:t>
      </w:r>
    </w:p>
    <w:p w:rsidR="005A722B" w:rsidRDefault="005A722B" w:rsidP="007300AB">
      <w:pPr>
        <w:pStyle w:val="NormalWeb"/>
        <w:spacing w:before="0" w:beforeAutospacing="0" w:after="0" w:afterAutospacing="0"/>
        <w:jc w:val="both"/>
        <w:rPr>
          <w:b/>
          <w:sz w:val="22"/>
          <w:szCs w:val="22"/>
        </w:rPr>
      </w:pPr>
    </w:p>
    <w:p w:rsidR="00E34F94" w:rsidRPr="005A722B" w:rsidRDefault="005A722B" w:rsidP="007300AB">
      <w:pPr>
        <w:pStyle w:val="NormalWeb"/>
        <w:spacing w:before="0" w:beforeAutospacing="0" w:after="0" w:afterAutospacing="0"/>
        <w:jc w:val="both"/>
        <w:rPr>
          <w:b/>
          <w:sz w:val="22"/>
          <w:szCs w:val="22"/>
        </w:rPr>
      </w:pPr>
      <w:r w:rsidRPr="005A722B">
        <w:rPr>
          <w:b/>
          <w:sz w:val="22"/>
          <w:szCs w:val="22"/>
        </w:rPr>
        <w:t>ĐIỀU 4: TRÁCH NHIỆM CỦA BÊN B.</w:t>
      </w:r>
    </w:p>
    <w:p w:rsidR="00E34F94" w:rsidRPr="007300AB" w:rsidRDefault="00E34F94" w:rsidP="007300AB">
      <w:pPr>
        <w:pStyle w:val="NormalWeb"/>
        <w:numPr>
          <w:ilvl w:val="0"/>
          <w:numId w:val="6"/>
        </w:numPr>
        <w:spacing w:before="0" w:beforeAutospacing="0" w:after="0" w:afterAutospacing="0"/>
        <w:jc w:val="both"/>
        <w:rPr>
          <w:sz w:val="22"/>
          <w:szCs w:val="22"/>
        </w:rPr>
      </w:pPr>
      <w:r w:rsidRPr="007300AB">
        <w:rPr>
          <w:sz w:val="22"/>
          <w:szCs w:val="22"/>
        </w:rPr>
        <w:t>Giao xe cho bên A đúng thời gian</w:t>
      </w:r>
    </w:p>
    <w:p w:rsidR="00E34F94" w:rsidRPr="007300AB" w:rsidRDefault="007300AB" w:rsidP="007300AB">
      <w:pPr>
        <w:pStyle w:val="NormalWeb"/>
        <w:numPr>
          <w:ilvl w:val="0"/>
          <w:numId w:val="6"/>
        </w:numPr>
        <w:spacing w:before="0" w:beforeAutospacing="0" w:after="0" w:afterAutospacing="0"/>
        <w:jc w:val="both"/>
        <w:rPr>
          <w:sz w:val="22"/>
          <w:szCs w:val="22"/>
        </w:rPr>
      </w:pPr>
      <w:r>
        <w:rPr>
          <w:sz w:val="22"/>
          <w:szCs w:val="22"/>
        </w:rPr>
        <w:t>Giao giấy tờ xe cho bên A</w:t>
      </w:r>
    </w:p>
    <w:p w:rsidR="005A722B" w:rsidRDefault="005A722B" w:rsidP="007300AB">
      <w:pPr>
        <w:pStyle w:val="NormalWeb"/>
        <w:spacing w:before="0" w:beforeAutospacing="0" w:after="0" w:afterAutospacing="0"/>
        <w:jc w:val="both"/>
        <w:rPr>
          <w:sz w:val="22"/>
          <w:szCs w:val="22"/>
        </w:rPr>
      </w:pPr>
    </w:p>
    <w:p w:rsidR="00E34F94" w:rsidRPr="005A722B" w:rsidRDefault="005A722B" w:rsidP="007300AB">
      <w:pPr>
        <w:pStyle w:val="NormalWeb"/>
        <w:spacing w:before="0" w:beforeAutospacing="0" w:after="0" w:afterAutospacing="0"/>
        <w:jc w:val="both"/>
        <w:rPr>
          <w:b/>
          <w:sz w:val="22"/>
          <w:szCs w:val="22"/>
        </w:rPr>
      </w:pPr>
      <w:r w:rsidRPr="005A722B">
        <w:rPr>
          <w:b/>
          <w:sz w:val="22"/>
          <w:szCs w:val="22"/>
        </w:rPr>
        <w:t>ĐIỀU 5:  NGHIÊM CẤM BÊN A.</w:t>
      </w:r>
    </w:p>
    <w:p w:rsidR="00E34F94" w:rsidRPr="007300AB" w:rsidRDefault="00E34F94" w:rsidP="007300AB">
      <w:pPr>
        <w:pStyle w:val="NormalWeb"/>
        <w:numPr>
          <w:ilvl w:val="0"/>
          <w:numId w:val="2"/>
        </w:numPr>
        <w:spacing w:before="0" w:beforeAutospacing="0" w:after="0" w:afterAutospacing="0"/>
        <w:jc w:val="both"/>
        <w:rPr>
          <w:sz w:val="22"/>
          <w:szCs w:val="22"/>
        </w:rPr>
      </w:pPr>
      <w:r w:rsidRPr="007300AB">
        <w:rPr>
          <w:sz w:val="22"/>
          <w:szCs w:val="22"/>
        </w:rPr>
        <w:t>Cấm sử dụng xe chở hàng quốc cấm hay hàng lậu</w:t>
      </w:r>
    </w:p>
    <w:p w:rsidR="00E34F94" w:rsidRPr="007300AB" w:rsidRDefault="00E34F94" w:rsidP="007300AB">
      <w:pPr>
        <w:pStyle w:val="NormalWeb"/>
        <w:numPr>
          <w:ilvl w:val="0"/>
          <w:numId w:val="2"/>
        </w:numPr>
        <w:spacing w:before="0" w:beforeAutospacing="0" w:after="0" w:afterAutospacing="0"/>
        <w:jc w:val="both"/>
        <w:rPr>
          <w:sz w:val="22"/>
          <w:szCs w:val="22"/>
        </w:rPr>
      </w:pPr>
      <w:r w:rsidRPr="007300AB">
        <w:rPr>
          <w:sz w:val="22"/>
          <w:szCs w:val="22"/>
        </w:rPr>
        <w:t>Cầm đem xe đi cầm đồ thế chấp</w:t>
      </w:r>
    </w:p>
    <w:p w:rsidR="00E34F94" w:rsidRPr="007300AB" w:rsidRDefault="007300AB" w:rsidP="007300AB">
      <w:pPr>
        <w:pStyle w:val="NormalWeb"/>
        <w:numPr>
          <w:ilvl w:val="0"/>
          <w:numId w:val="2"/>
        </w:numPr>
        <w:spacing w:before="0" w:beforeAutospacing="0" w:after="0" w:afterAutospacing="0"/>
        <w:jc w:val="both"/>
        <w:rPr>
          <w:sz w:val="22"/>
          <w:szCs w:val="22"/>
        </w:rPr>
      </w:pPr>
      <w:r>
        <w:rPr>
          <w:sz w:val="22"/>
          <w:szCs w:val="22"/>
        </w:rPr>
        <w:t>Cấm đi vào</w:t>
      </w:r>
      <w:r w:rsidR="00E34F94" w:rsidRPr="007300AB">
        <w:rPr>
          <w:sz w:val="22"/>
          <w:szCs w:val="22"/>
        </w:rPr>
        <w:t xml:space="preserve"> đường ngập nước</w:t>
      </w:r>
    </w:p>
    <w:p w:rsidR="005A722B" w:rsidRDefault="005A722B" w:rsidP="007300AB">
      <w:pPr>
        <w:pStyle w:val="NormalWeb"/>
        <w:spacing w:before="0" w:beforeAutospacing="0" w:after="0" w:afterAutospacing="0"/>
        <w:jc w:val="both"/>
        <w:rPr>
          <w:sz w:val="22"/>
          <w:szCs w:val="22"/>
        </w:rPr>
      </w:pPr>
    </w:p>
    <w:p w:rsidR="00E34F94" w:rsidRPr="005A722B" w:rsidRDefault="005A722B" w:rsidP="007300AB">
      <w:pPr>
        <w:pStyle w:val="NormalWeb"/>
        <w:spacing w:before="0" w:beforeAutospacing="0" w:after="0" w:afterAutospacing="0"/>
        <w:jc w:val="both"/>
        <w:rPr>
          <w:b/>
          <w:sz w:val="22"/>
          <w:szCs w:val="22"/>
        </w:rPr>
      </w:pPr>
      <w:r w:rsidRPr="005A722B">
        <w:rPr>
          <w:b/>
          <w:sz w:val="22"/>
          <w:szCs w:val="22"/>
        </w:rPr>
        <w:t>ĐIỀU 6: BÊN B CÓ QUYỀN.</w:t>
      </w:r>
    </w:p>
    <w:p w:rsidR="00E34F94" w:rsidRPr="007300AB" w:rsidRDefault="00DA6E28" w:rsidP="007300AB">
      <w:pPr>
        <w:pStyle w:val="NormalWeb"/>
        <w:numPr>
          <w:ilvl w:val="0"/>
          <w:numId w:val="2"/>
        </w:numPr>
        <w:spacing w:before="0" w:beforeAutospacing="0" w:after="0" w:afterAutospacing="0"/>
        <w:jc w:val="both"/>
        <w:rPr>
          <w:sz w:val="22"/>
          <w:szCs w:val="22"/>
        </w:rPr>
      </w:pPr>
      <w:r w:rsidRPr="007300AB">
        <w:rPr>
          <w:sz w:val="22"/>
          <w:szCs w:val="22"/>
        </w:rPr>
        <w:t>Báo cho công an khi bên A cố tình không kiên lạc cho bên B</w:t>
      </w:r>
    </w:p>
    <w:p w:rsidR="00DA6E28" w:rsidRPr="007300AB" w:rsidRDefault="00DA6E28" w:rsidP="007300AB">
      <w:pPr>
        <w:pStyle w:val="NormalWeb"/>
        <w:numPr>
          <w:ilvl w:val="0"/>
          <w:numId w:val="2"/>
        </w:numPr>
        <w:spacing w:before="0" w:beforeAutospacing="0" w:after="0" w:afterAutospacing="0"/>
        <w:jc w:val="both"/>
        <w:rPr>
          <w:sz w:val="22"/>
          <w:szCs w:val="22"/>
        </w:rPr>
      </w:pPr>
      <w:r w:rsidRPr="007300AB">
        <w:rPr>
          <w:sz w:val="22"/>
          <w:szCs w:val="22"/>
        </w:rPr>
        <w:t>Bên A có quyền đơn phương chấm dứt hợp đồng nếu bên A vi phạm những điều khoản trên</w:t>
      </w:r>
    </w:p>
    <w:p w:rsidR="00DA6E28" w:rsidRPr="005A722B" w:rsidRDefault="005A722B" w:rsidP="007300AB">
      <w:pPr>
        <w:pStyle w:val="NormalWeb"/>
        <w:spacing w:before="0" w:beforeAutospacing="0" w:after="0" w:afterAutospacing="0"/>
        <w:jc w:val="both"/>
        <w:rPr>
          <w:b/>
          <w:sz w:val="22"/>
          <w:szCs w:val="22"/>
        </w:rPr>
      </w:pPr>
      <w:r w:rsidRPr="005A722B">
        <w:rPr>
          <w:b/>
          <w:sz w:val="22"/>
          <w:szCs w:val="22"/>
        </w:rPr>
        <w:t>ĐIỀU 7:  CÁC KHOẢN THỎA THUẬN</w:t>
      </w:r>
      <w:r>
        <w:rPr>
          <w:b/>
          <w:sz w:val="22"/>
          <w:szCs w:val="22"/>
        </w:rPr>
        <w:t>.</w:t>
      </w:r>
    </w:p>
    <w:p w:rsidR="00DA6E28" w:rsidRPr="007300AB" w:rsidRDefault="00DA6E28" w:rsidP="007300AB">
      <w:pPr>
        <w:pStyle w:val="NormalWeb"/>
        <w:spacing w:before="0" w:beforeAutospacing="0" w:after="0" w:afterAutospacing="0"/>
        <w:ind w:left="720"/>
        <w:jc w:val="both"/>
        <w:rPr>
          <w:sz w:val="22"/>
          <w:szCs w:val="22"/>
        </w:rPr>
      </w:pPr>
      <w:r w:rsidRPr="007300AB">
        <w:rPr>
          <w:color w:val="000000"/>
          <w:sz w:val="22"/>
          <w:szCs w:val="22"/>
        </w:rPr>
        <w:t xml:space="preserve">-         Hai bên cam kết thi hành đúng các điều khoản của hợp đồng, không bên nào tự ý đơn phương sửa đổi, đình chỉ hoặc hủy bỏ hợp đồng. Mọi sự vi phạm phải được xử lý theo pháp luật. </w:t>
      </w:r>
    </w:p>
    <w:p w:rsidR="00DA6E28" w:rsidRPr="007300AB" w:rsidRDefault="00DA6E28" w:rsidP="007300AB">
      <w:pPr>
        <w:pStyle w:val="NormalWeb"/>
        <w:spacing w:before="0" w:beforeAutospacing="0" w:after="0" w:afterAutospacing="0"/>
        <w:ind w:left="720"/>
        <w:jc w:val="both"/>
        <w:rPr>
          <w:sz w:val="22"/>
          <w:szCs w:val="22"/>
        </w:rPr>
      </w:pPr>
      <w:r w:rsidRPr="007300AB">
        <w:rPr>
          <w:color w:val="000000"/>
          <w:sz w:val="22"/>
          <w:szCs w:val="22"/>
        </w:rPr>
        <w:t>-         Hợp đồng này có hiệu lực từ ngày ký và coi như được thanh lý sau khi hai bên thực hiện xong nghĩa vụ của mình và không còn bất kỳ khiếu nại nào.</w:t>
      </w:r>
    </w:p>
    <w:p w:rsidR="00DA6E28" w:rsidRPr="007300AB" w:rsidRDefault="00DA6E28" w:rsidP="007300AB">
      <w:pPr>
        <w:pStyle w:val="NormalWeb"/>
        <w:spacing w:before="0" w:beforeAutospacing="0" w:after="0" w:afterAutospacing="0"/>
        <w:jc w:val="both"/>
        <w:rPr>
          <w:sz w:val="22"/>
          <w:szCs w:val="22"/>
        </w:rPr>
      </w:pPr>
      <w:r w:rsidRPr="007300AB">
        <w:rPr>
          <w:color w:val="000000"/>
          <w:sz w:val="22"/>
          <w:szCs w:val="22"/>
        </w:rPr>
        <w:t>           </w:t>
      </w:r>
      <w:r w:rsidR="007300AB">
        <w:rPr>
          <w:color w:val="000000"/>
          <w:sz w:val="22"/>
          <w:szCs w:val="22"/>
        </w:rPr>
        <w:t xml:space="preserve"> Hợp đồng được lập thành 02 </w:t>
      </w:r>
      <w:r w:rsidRPr="007300AB">
        <w:rPr>
          <w:color w:val="000000"/>
          <w:sz w:val="22"/>
          <w:szCs w:val="22"/>
        </w:rPr>
        <w:t>bản có giá trị pháp lý như nhau, Bên A giữ 01 bản. Bên B giữ 01 bản.</w:t>
      </w:r>
    </w:p>
    <w:p w:rsidR="00DA6E28" w:rsidRPr="00A978BE" w:rsidRDefault="00DA6E28" w:rsidP="00DA6E28">
      <w:pPr>
        <w:pStyle w:val="NormalWeb"/>
        <w:ind w:firstLine="720"/>
      </w:pPr>
      <w:r w:rsidRPr="00A978BE">
        <w:rPr>
          <w:rStyle w:val="Strong"/>
          <w:color w:val="000000"/>
        </w:rPr>
        <w:t>ĐẠI DIỆN BÊN A     </w:t>
      </w:r>
      <w:bookmarkStart w:id="0" w:name="_GoBack"/>
      <w:bookmarkEnd w:id="0"/>
      <w:r w:rsidRPr="00A978BE">
        <w:rPr>
          <w:rStyle w:val="Strong"/>
          <w:color w:val="000000"/>
        </w:rPr>
        <w:t xml:space="preserve">             </w:t>
      </w:r>
      <w:r>
        <w:rPr>
          <w:rStyle w:val="Strong"/>
          <w:color w:val="000000"/>
        </w:rPr>
        <w:tab/>
      </w:r>
      <w:r>
        <w:rPr>
          <w:rStyle w:val="Strong"/>
          <w:color w:val="000000"/>
        </w:rPr>
        <w:tab/>
      </w:r>
      <w:r>
        <w:rPr>
          <w:rStyle w:val="Strong"/>
          <w:color w:val="000000"/>
        </w:rPr>
        <w:tab/>
      </w:r>
      <w:r>
        <w:rPr>
          <w:rStyle w:val="Strong"/>
          <w:color w:val="000000"/>
        </w:rPr>
        <w:tab/>
      </w:r>
      <w:r w:rsidRPr="00A978BE">
        <w:rPr>
          <w:rStyle w:val="Strong"/>
          <w:color w:val="000000"/>
        </w:rPr>
        <w:t>ĐẠI DIỆN BÊN B</w:t>
      </w:r>
    </w:p>
    <w:p w:rsidR="00DA6E28" w:rsidRPr="00A978BE" w:rsidRDefault="00DA6E28" w:rsidP="00DA6E28">
      <w:pPr>
        <w:pStyle w:val="NormalWeb"/>
        <w:jc w:val="both"/>
      </w:pPr>
      <w:r w:rsidRPr="00A978BE">
        <w:rPr>
          <w:color w:val="000000"/>
        </w:rPr>
        <w:t xml:space="preserve">                                                                        </w:t>
      </w:r>
    </w:p>
    <w:p w:rsidR="00DA6E28" w:rsidRDefault="00DA6E28" w:rsidP="00DA6E28">
      <w:pPr>
        <w:pStyle w:val="NormalWeb"/>
        <w:jc w:val="both"/>
      </w:pPr>
    </w:p>
    <w:p w:rsidR="004B5CE2" w:rsidRDefault="004B5CE2" w:rsidP="004B5CE2"/>
    <w:sectPr w:rsidR="004B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A98"/>
    <w:multiLevelType w:val="hybridMultilevel"/>
    <w:tmpl w:val="83EEBA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97516C4"/>
    <w:multiLevelType w:val="hybridMultilevel"/>
    <w:tmpl w:val="338A892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3931907"/>
    <w:multiLevelType w:val="hybridMultilevel"/>
    <w:tmpl w:val="A40C0DA4"/>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
    <w:nsid w:val="4710037A"/>
    <w:multiLevelType w:val="hybridMultilevel"/>
    <w:tmpl w:val="DC46ED60"/>
    <w:lvl w:ilvl="0" w:tplc="F2B815C8">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581907C6"/>
    <w:multiLevelType w:val="hybridMultilevel"/>
    <w:tmpl w:val="BC1634F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6ACF5085"/>
    <w:multiLevelType w:val="hybridMultilevel"/>
    <w:tmpl w:val="28300AB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2AB5567"/>
    <w:multiLevelType w:val="hybridMultilevel"/>
    <w:tmpl w:val="43D4990C"/>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E2"/>
    <w:rsid w:val="0014626B"/>
    <w:rsid w:val="00396C0B"/>
    <w:rsid w:val="0044078A"/>
    <w:rsid w:val="0045008F"/>
    <w:rsid w:val="004B5CE2"/>
    <w:rsid w:val="005A722B"/>
    <w:rsid w:val="007300AB"/>
    <w:rsid w:val="00947689"/>
    <w:rsid w:val="00DA6E28"/>
    <w:rsid w:val="00E34F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E2"/>
    <w:rPr>
      <w:rFonts w:ascii="Calibri" w:eastAsia="Calibri" w:hAnsi="Calibri" w:cs="Times New Roman"/>
      <w:lang w:val="en-US"/>
    </w:rPr>
  </w:style>
  <w:style w:type="paragraph" w:styleId="Heading2">
    <w:name w:val="heading 2"/>
    <w:basedOn w:val="Normal"/>
    <w:link w:val="Heading2Char"/>
    <w:uiPriority w:val="9"/>
    <w:qFormat/>
    <w:rsid w:val="004B5CE2"/>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CE2"/>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4B5CE2"/>
    <w:rPr>
      <w:rFonts w:cs="Times New Roman"/>
      <w:b/>
      <w:bCs/>
    </w:rPr>
  </w:style>
  <w:style w:type="paragraph" w:styleId="NormalWeb">
    <w:name w:val="Normal (Web)"/>
    <w:basedOn w:val="Normal"/>
    <w:uiPriority w:val="99"/>
    <w:semiHidden/>
    <w:rsid w:val="004B5CE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B5CE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E2"/>
    <w:rPr>
      <w:rFonts w:ascii="Calibri" w:eastAsia="Calibri" w:hAnsi="Calibri" w:cs="Times New Roman"/>
      <w:lang w:val="en-US"/>
    </w:rPr>
  </w:style>
  <w:style w:type="paragraph" w:styleId="Heading2">
    <w:name w:val="heading 2"/>
    <w:basedOn w:val="Normal"/>
    <w:link w:val="Heading2Char"/>
    <w:uiPriority w:val="9"/>
    <w:qFormat/>
    <w:rsid w:val="004B5CE2"/>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CE2"/>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4B5CE2"/>
    <w:rPr>
      <w:rFonts w:cs="Times New Roman"/>
      <w:b/>
      <w:bCs/>
    </w:rPr>
  </w:style>
  <w:style w:type="paragraph" w:styleId="NormalWeb">
    <w:name w:val="Normal (Web)"/>
    <w:basedOn w:val="Normal"/>
    <w:uiPriority w:val="99"/>
    <w:semiHidden/>
    <w:rsid w:val="004B5CE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B5C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atminhkhue.vn/hop-dong-1/mau-hop-dong-thue-xe.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2018-12-12T04:01:00Z</cp:lastPrinted>
  <dcterms:created xsi:type="dcterms:W3CDTF">2018-12-13T03:02:00Z</dcterms:created>
  <dcterms:modified xsi:type="dcterms:W3CDTF">2018-12-13T03:02:00Z</dcterms:modified>
</cp:coreProperties>
</file>